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3805" w14:textId="6A9EBD87" w:rsidR="009F7020" w:rsidRDefault="009F7020" w:rsidP="009F7020">
      <w:r>
        <w:t xml:space="preserve">Partnerlink: </w:t>
      </w:r>
      <w:r w:rsidR="00CC479A" w:rsidRPr="00CC479A">
        <w:t>https://www.digistore24.com/content/580121/50314/AFFILIATE/CAMPAIGNKEY</w:t>
      </w:r>
    </w:p>
    <w:p w14:paraId="016D9228" w14:textId="77777777" w:rsidR="009F7020" w:rsidRDefault="009F7020">
      <w:pPr>
        <w:rPr>
          <w:b/>
          <w:bCs/>
          <w:sz w:val="32"/>
          <w:szCs w:val="32"/>
        </w:rPr>
      </w:pPr>
    </w:p>
    <w:p w14:paraId="7BF5945B" w14:textId="638CC585" w:rsidR="001B7643" w:rsidRDefault="001B7643">
      <w:pPr>
        <w:rPr>
          <w:b/>
          <w:bCs/>
          <w:sz w:val="32"/>
          <w:szCs w:val="32"/>
        </w:rPr>
      </w:pPr>
      <w:r w:rsidRPr="001B7643">
        <w:rPr>
          <w:b/>
          <w:bCs/>
          <w:sz w:val="32"/>
          <w:szCs w:val="32"/>
        </w:rPr>
        <w:t xml:space="preserve">Kurzform </w:t>
      </w:r>
      <w:proofErr w:type="spellStart"/>
      <w:r w:rsidRPr="001B7643">
        <w:rPr>
          <w:b/>
          <w:bCs/>
          <w:sz w:val="32"/>
          <w:szCs w:val="32"/>
        </w:rPr>
        <w:t>Social</w:t>
      </w:r>
      <w:proofErr w:type="spellEnd"/>
      <w:r w:rsidRPr="001B7643">
        <w:rPr>
          <w:b/>
          <w:bCs/>
          <w:sz w:val="32"/>
          <w:szCs w:val="32"/>
        </w:rPr>
        <w:t xml:space="preserve"> Media</w:t>
      </w:r>
    </w:p>
    <w:p w14:paraId="0FF5DAC8" w14:textId="77777777" w:rsidR="001B7643" w:rsidRPr="001B7643" w:rsidRDefault="001B7643">
      <w:pPr>
        <w:rPr>
          <w:b/>
          <w:bCs/>
          <w:sz w:val="32"/>
          <w:szCs w:val="32"/>
        </w:rPr>
      </w:pPr>
    </w:p>
    <w:p w14:paraId="0A267857" w14:textId="17C28B69" w:rsidR="001B7643" w:rsidRDefault="001B7643">
      <w:r>
        <w:t xml:space="preserve">Wie </w:t>
      </w:r>
      <w:r w:rsidR="00702F76">
        <w:t>entsteht eigenglich Brustkrebs?</w:t>
      </w:r>
      <w:r>
        <w:t xml:space="preserve"> </w:t>
      </w:r>
    </w:p>
    <w:p w14:paraId="2C5AD745" w14:textId="3DB8EBFF" w:rsidR="001B7643" w:rsidRDefault="001B7643">
      <w:r>
        <w:t>W</w:t>
      </w:r>
      <w:r w:rsidR="00702F76">
        <w:t>as für einen Einfluss haben Umweltgifte und Epigenetik bei dieser Erkrankung</w:t>
      </w:r>
      <w:r>
        <w:t xml:space="preserve">? </w:t>
      </w:r>
    </w:p>
    <w:p w14:paraId="200E8036" w14:textId="77777777" w:rsidR="00702F76" w:rsidRDefault="00702F76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Wie kann eine gesunde Ernährung dazu beitragen, das Risiko für Brustkrebs zu verringern?</w:t>
      </w:r>
    </w:p>
    <w:p w14:paraId="117AE733" w14:textId="77777777" w:rsidR="00702F76" w:rsidRDefault="00702F76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Wie können Kräuter und Nahrungsergänzungsmittel Frauen mit Brustkrebs unterstützen?</w:t>
      </w:r>
    </w:p>
    <w:p w14:paraId="2BC7DA23" w14:textId="07B058D8" w:rsidR="001B7643" w:rsidRDefault="00702F76">
      <w:r>
        <w:rPr>
          <w:rFonts w:ascii="Segoe UI" w:hAnsi="Segoe UI" w:cs="Segoe UI"/>
          <w:color w:val="0D0D0D"/>
          <w:shd w:val="clear" w:color="auto" w:fill="FFFFFF"/>
        </w:rPr>
        <w:t>Welche emotionalen und spirituellen Ansätze können helfen, die Belastung durch Brustkrebs zu bewältigen?</w:t>
      </w:r>
      <w:r w:rsidR="001B7643">
        <w:t xml:space="preserve"> </w:t>
      </w:r>
    </w:p>
    <w:p w14:paraId="2DFDBAEA" w14:textId="026741EF" w:rsidR="001B7643" w:rsidRDefault="001B7643">
      <w:r>
        <w:t xml:space="preserve">Diese und viele weitere Fragen werden ab </w:t>
      </w:r>
      <w:r w:rsidRPr="001B7643">
        <w:rPr>
          <w:b/>
          <w:bCs/>
        </w:rPr>
        <w:t>dem</w:t>
      </w:r>
      <w:r w:rsidR="00702F76">
        <w:rPr>
          <w:b/>
          <w:bCs/>
        </w:rPr>
        <w:t xml:space="preserve"> 01. Mai 2024</w:t>
      </w:r>
      <w:r>
        <w:t xml:space="preserve"> beim </w:t>
      </w:r>
      <w:r w:rsidR="00702F76">
        <w:t>ersten</w:t>
      </w:r>
      <w:r>
        <w:t xml:space="preserve"> „</w:t>
      </w:r>
      <w:r w:rsidR="00702F76" w:rsidRPr="00702F76">
        <w:rPr>
          <w:b/>
          <w:bCs/>
        </w:rPr>
        <w:t xml:space="preserve">alternativen </w:t>
      </w:r>
      <w:r w:rsidR="00702F76">
        <w:rPr>
          <w:b/>
          <w:bCs/>
        </w:rPr>
        <w:t>Brustkrebs</w:t>
      </w:r>
      <w:r w:rsidRPr="001B7643">
        <w:t>!“ Online-Kongress thematisiert</w:t>
      </w:r>
      <w:r>
        <w:t xml:space="preserve">! </w:t>
      </w:r>
    </w:p>
    <w:p w14:paraId="4D462DA7" w14:textId="77777777" w:rsidR="001B7643" w:rsidRDefault="001B7643"/>
    <w:p w14:paraId="281B6361" w14:textId="145266EB" w:rsidR="001B7643" w:rsidRDefault="001B7643">
      <w:r>
        <w:t xml:space="preserve">Melde dich am </w:t>
      </w:r>
      <w:r w:rsidR="009207C7">
        <w:t>besten</w:t>
      </w:r>
      <w:r>
        <w:t xml:space="preserve"> gleich kostenfrei an: </w:t>
      </w:r>
    </w:p>
    <w:p w14:paraId="1535DAFF" w14:textId="2DFC3498" w:rsidR="001B7643" w:rsidRDefault="007A3B74">
      <w:r w:rsidRPr="007A3B74">
        <w:rPr>
          <w:b/>
          <w:bCs/>
          <w:color w:val="0070C0"/>
        </w:rPr>
        <w:t>Brustkrebs Online</w:t>
      </w:r>
      <w:r w:rsidR="001B7643" w:rsidRPr="007A3B74">
        <w:rPr>
          <w:b/>
          <w:bCs/>
          <w:color w:val="0070C0"/>
        </w:rPr>
        <w:t>-Kongress</w:t>
      </w:r>
      <w:r w:rsidR="001B7643" w:rsidRPr="007A3B74">
        <w:rPr>
          <w:color w:val="0070C0"/>
        </w:rPr>
        <w:t xml:space="preserve"> </w:t>
      </w:r>
      <w:r w:rsidR="001B7643">
        <w:t>(</w:t>
      </w:r>
      <w:r w:rsidR="001B7643" w:rsidRPr="009F7020">
        <w:rPr>
          <w:color w:val="FF0000"/>
        </w:rPr>
        <w:t xml:space="preserve">mit Partner-Link verknüpfen) </w:t>
      </w:r>
    </w:p>
    <w:p w14:paraId="1A585847" w14:textId="77777777" w:rsidR="001B7643" w:rsidRDefault="001B7643"/>
    <w:p w14:paraId="7DE16CEB" w14:textId="463EFBE3" w:rsidR="001B7643" w:rsidRDefault="001B7643">
      <w:r>
        <w:t xml:space="preserve">Online und kostenfrei teilen unsere ExpertInnen Prof. Dr. </w:t>
      </w:r>
      <w:r w:rsidR="00422F0F">
        <w:t>Sabine Paul</w:t>
      </w:r>
      <w:r>
        <w:t xml:space="preserve">, Dr. </w:t>
      </w:r>
      <w:r w:rsidR="00422F0F">
        <w:t xml:space="preserve">Ingfried Hobert, Dr. Stephan Bortfeldt, Dr. Rosina </w:t>
      </w:r>
      <w:proofErr w:type="spellStart"/>
      <w:r w:rsidR="00422F0F">
        <w:t>Sonnenschmidt</w:t>
      </w:r>
      <w:proofErr w:type="spellEnd"/>
      <w:r w:rsidR="00422F0F">
        <w:t xml:space="preserve">, Lothar </w:t>
      </w:r>
      <w:proofErr w:type="spellStart"/>
      <w:r w:rsidR="00422F0F">
        <w:t>Hirneise</w:t>
      </w:r>
      <w:proofErr w:type="spellEnd"/>
      <w:r w:rsidR="00422F0F">
        <w:t>, Helmuth Matzner, Uwe Gröber</w:t>
      </w:r>
      <w:r>
        <w:t xml:space="preserve">, Heilpraktiker Matthias </w:t>
      </w:r>
      <w:proofErr w:type="spellStart"/>
      <w:r>
        <w:t>Cebula</w:t>
      </w:r>
      <w:proofErr w:type="spellEnd"/>
      <w:r>
        <w:t xml:space="preserve"> und viele mehr teilen bereitwillig ihr fundiertes Wissen und ihre Erfahrungen mit dir und verraten dir wertvolle Geheimnisse rund um Ursachen, Lösungsmöglichkeiten und Einflussfaktoren. </w:t>
      </w:r>
    </w:p>
    <w:p w14:paraId="7B20196C" w14:textId="77777777" w:rsidR="001B7643" w:rsidRDefault="001B7643"/>
    <w:p w14:paraId="4CF60A0E" w14:textId="7952097B" w:rsidR="001B7643" w:rsidRDefault="001B7643">
      <w:r>
        <w:t xml:space="preserve">Vom </w:t>
      </w:r>
      <w:r w:rsidR="009207C7">
        <w:t>01. – 05. Mai</w:t>
      </w:r>
      <w:r w:rsidR="00422F0F">
        <w:t xml:space="preserve"> </w:t>
      </w:r>
      <w:r w:rsidR="009207C7">
        <w:t>2024</w:t>
      </w:r>
      <w:r>
        <w:t xml:space="preserve"> kannst du dir alle Interviews und Vorträge online und völlig kostenfrei ansehen, dich inspirieren lassen und aus dem großen Wissenspool schöpfen. </w:t>
      </w:r>
    </w:p>
    <w:p w14:paraId="31702A62" w14:textId="77777777" w:rsidR="001B7643" w:rsidRDefault="001B7643"/>
    <w:p w14:paraId="44BD0A62" w14:textId="659BEA22" w:rsidR="00067ABC" w:rsidRPr="009F7020" w:rsidRDefault="001B7643">
      <w:pPr>
        <w:rPr>
          <w:color w:val="FF0000"/>
        </w:rPr>
      </w:pPr>
      <w:r w:rsidRPr="009F7020">
        <w:rPr>
          <w:color w:val="0070C0"/>
        </w:rPr>
        <w:t>https://</w:t>
      </w:r>
      <w:r w:rsidR="007A3B74">
        <w:rPr>
          <w:color w:val="0070C0"/>
        </w:rPr>
        <w:t>krebs-kongress-alternativ.de/</w:t>
      </w:r>
      <w:r w:rsidRPr="009F7020">
        <w:rPr>
          <w:color w:val="0070C0"/>
        </w:rPr>
        <w:t xml:space="preserve"> (</w:t>
      </w:r>
      <w:r w:rsidRPr="009F7020">
        <w:rPr>
          <w:color w:val="FF0000"/>
        </w:rPr>
        <w:t>mit Partner-Link verknüpfen – bei Bedarf mit bit.ly oder Pretty Link kürzen</w:t>
      </w:r>
    </w:p>
    <w:p w14:paraId="029E074A" w14:textId="77777777" w:rsidR="001B7643" w:rsidRDefault="001B7643"/>
    <w:p w14:paraId="68B61AB7" w14:textId="77777777" w:rsidR="007A3B74" w:rsidRDefault="007A3B74">
      <w:pPr>
        <w:rPr>
          <w:b/>
          <w:bCs/>
          <w:sz w:val="36"/>
          <w:szCs w:val="36"/>
        </w:rPr>
      </w:pPr>
    </w:p>
    <w:p w14:paraId="6DD6D223" w14:textId="34D53EE5" w:rsidR="001B7643" w:rsidRPr="001B7643" w:rsidRDefault="001B7643">
      <w:pPr>
        <w:rPr>
          <w:b/>
          <w:bCs/>
          <w:sz w:val="36"/>
          <w:szCs w:val="36"/>
        </w:rPr>
      </w:pPr>
      <w:r w:rsidRPr="001B7643">
        <w:rPr>
          <w:b/>
          <w:bCs/>
          <w:sz w:val="36"/>
          <w:szCs w:val="36"/>
        </w:rPr>
        <w:t>Newsletter</w:t>
      </w:r>
      <w:r>
        <w:rPr>
          <w:b/>
          <w:bCs/>
          <w:sz w:val="36"/>
          <w:szCs w:val="36"/>
        </w:rPr>
        <w:t xml:space="preserve"> (längere Version)</w:t>
      </w:r>
    </w:p>
    <w:p w14:paraId="77EF16BC" w14:textId="77777777" w:rsidR="001B7643" w:rsidRDefault="001B7643"/>
    <w:p w14:paraId="118332EE" w14:textId="77777777" w:rsidR="001B7643" w:rsidRDefault="001B7643">
      <w:r>
        <w:t xml:space="preserve">Hallo XXX! </w:t>
      </w:r>
    </w:p>
    <w:p w14:paraId="21152CE0" w14:textId="2B8A0027" w:rsidR="009D35E9" w:rsidRDefault="009D35E9" w:rsidP="009D35E9">
      <w:r w:rsidRPr="009D35E9">
        <w:lastRenderedPageBreak/>
        <w:t>Heute möchte ich dich zu einer faszinierenden Veranstaltung einladen</w:t>
      </w:r>
      <w:r>
        <w:t xml:space="preserve">: </w:t>
      </w:r>
      <w:r w:rsidRPr="009D35E9">
        <w:rPr>
          <w:b/>
          <w:bCs/>
        </w:rPr>
        <w:t>alternative Behandlungsmethoden bei Brustkrebs</w:t>
      </w:r>
      <w:r>
        <w:t>!</w:t>
      </w:r>
    </w:p>
    <w:p w14:paraId="256F7B6C" w14:textId="5355E3E8" w:rsidR="009D35E9" w:rsidRDefault="009D35E9" w:rsidP="009D35E9">
      <w:pPr>
        <w:pStyle w:val="Listenabsatz"/>
        <w:numPr>
          <w:ilvl w:val="0"/>
          <w:numId w:val="1"/>
        </w:numPr>
      </w:pPr>
      <w:r>
        <w:t xml:space="preserve">Wie entsteht eigenglich Brustkrebs? </w:t>
      </w:r>
    </w:p>
    <w:p w14:paraId="40DEB2D4" w14:textId="77777777" w:rsidR="009D35E9" w:rsidRDefault="009D35E9" w:rsidP="009D35E9">
      <w:pPr>
        <w:pStyle w:val="Listenabsatz"/>
        <w:numPr>
          <w:ilvl w:val="0"/>
          <w:numId w:val="1"/>
        </w:numPr>
      </w:pPr>
      <w:r>
        <w:t xml:space="preserve">Was für einen Einfluss haben Umweltgifte und Epigenetik bei dieser Erkrankung? </w:t>
      </w:r>
    </w:p>
    <w:p w14:paraId="3A7F4BA1" w14:textId="77777777" w:rsidR="009D35E9" w:rsidRPr="009D35E9" w:rsidRDefault="009D35E9" w:rsidP="009D35E9">
      <w:pPr>
        <w:pStyle w:val="Listenabsatz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 w:rsidRPr="009D35E9">
        <w:rPr>
          <w:rFonts w:ascii="Segoe UI" w:hAnsi="Segoe UI" w:cs="Segoe UI"/>
          <w:color w:val="0D0D0D"/>
          <w:shd w:val="clear" w:color="auto" w:fill="FFFFFF"/>
        </w:rPr>
        <w:t>Wie kann eine gesunde Ernährung dazu beitragen, das Risiko für Brustkrebs zu verringern?</w:t>
      </w:r>
    </w:p>
    <w:p w14:paraId="40852672" w14:textId="77777777" w:rsidR="009D35E9" w:rsidRPr="009D35E9" w:rsidRDefault="009D35E9" w:rsidP="009D35E9">
      <w:pPr>
        <w:pStyle w:val="Listenabsatz"/>
        <w:numPr>
          <w:ilvl w:val="0"/>
          <w:numId w:val="1"/>
        </w:numPr>
        <w:rPr>
          <w:rFonts w:ascii="Segoe UI" w:hAnsi="Segoe UI" w:cs="Segoe UI"/>
          <w:color w:val="0D0D0D"/>
          <w:shd w:val="clear" w:color="auto" w:fill="FFFFFF"/>
        </w:rPr>
      </w:pPr>
      <w:r w:rsidRPr="009D35E9">
        <w:rPr>
          <w:rFonts w:ascii="Segoe UI" w:hAnsi="Segoe UI" w:cs="Segoe UI"/>
          <w:color w:val="0D0D0D"/>
          <w:shd w:val="clear" w:color="auto" w:fill="FFFFFF"/>
        </w:rPr>
        <w:t>Wie können Kräuter und Nahrungsergänzungsmittel Frauen mit Brustkrebs unterstützen?</w:t>
      </w:r>
    </w:p>
    <w:p w14:paraId="4F20BDC7" w14:textId="77777777" w:rsidR="009D35E9" w:rsidRDefault="009D35E9" w:rsidP="009D35E9">
      <w:pPr>
        <w:pStyle w:val="Listenabsatz"/>
        <w:numPr>
          <w:ilvl w:val="0"/>
          <w:numId w:val="1"/>
        </w:numPr>
      </w:pPr>
      <w:r w:rsidRPr="009D35E9">
        <w:rPr>
          <w:rFonts w:ascii="Segoe UI" w:hAnsi="Segoe UI" w:cs="Segoe UI"/>
          <w:color w:val="0D0D0D"/>
          <w:shd w:val="clear" w:color="auto" w:fill="FFFFFF"/>
        </w:rPr>
        <w:t>Welche emotionalen und spirituellen Ansätze können helfen, die Belastung durch Brustkrebs zu bewältigen?</w:t>
      </w:r>
      <w:r>
        <w:t xml:space="preserve"> </w:t>
      </w:r>
    </w:p>
    <w:p w14:paraId="361D5761" w14:textId="4CAC6DEE" w:rsidR="009D35E9" w:rsidRDefault="009D35E9" w:rsidP="009D35E9">
      <w:r>
        <w:t xml:space="preserve">Diese und viele weitere Fragen werden ab </w:t>
      </w:r>
      <w:r w:rsidRPr="001B7643">
        <w:rPr>
          <w:b/>
          <w:bCs/>
        </w:rPr>
        <w:t>dem</w:t>
      </w:r>
      <w:r>
        <w:rPr>
          <w:b/>
          <w:bCs/>
        </w:rPr>
        <w:t xml:space="preserve"> 01. Mai 2024</w:t>
      </w:r>
      <w:r>
        <w:t xml:space="preserve"> auf dem ersten „</w:t>
      </w:r>
      <w:r w:rsidRPr="00702F76">
        <w:rPr>
          <w:b/>
          <w:bCs/>
        </w:rPr>
        <w:t xml:space="preserve">alternativen </w:t>
      </w:r>
      <w:r>
        <w:rPr>
          <w:b/>
          <w:bCs/>
        </w:rPr>
        <w:t>Brustkrebs</w:t>
      </w:r>
      <w:r w:rsidRPr="001B7643">
        <w:t>!“ Online-Kongress thematisiert</w:t>
      </w:r>
      <w:r>
        <w:t xml:space="preserve">! </w:t>
      </w:r>
    </w:p>
    <w:p w14:paraId="1EAE0725" w14:textId="77777777" w:rsidR="009D35E9" w:rsidRDefault="009D35E9" w:rsidP="009D35E9"/>
    <w:p w14:paraId="1554E74B" w14:textId="77777777" w:rsidR="009D35E9" w:rsidRDefault="009D35E9" w:rsidP="009D35E9">
      <w:r>
        <w:t xml:space="preserve">Melde dich am besten gleich kostenfrei an: </w:t>
      </w:r>
    </w:p>
    <w:p w14:paraId="7539DB58" w14:textId="24B35126" w:rsidR="009D35E9" w:rsidRDefault="009D35E9" w:rsidP="009D35E9">
      <w:r w:rsidRPr="007A3B74">
        <w:rPr>
          <w:b/>
          <w:bCs/>
          <w:color w:val="0070C0"/>
        </w:rPr>
        <w:t>Brustkrebs Online-Kongress</w:t>
      </w:r>
      <w:r w:rsidRPr="007A3B74">
        <w:rPr>
          <w:color w:val="0070C0"/>
        </w:rPr>
        <w:t xml:space="preserve"> </w:t>
      </w:r>
      <w:r w:rsidRPr="00CD1D77">
        <w:rPr>
          <w:color w:val="FF0000"/>
        </w:rPr>
        <w:t xml:space="preserve">(mit Partner-Link verknüpfen) </w:t>
      </w:r>
    </w:p>
    <w:p w14:paraId="581834EB" w14:textId="77777777" w:rsidR="009F7020" w:rsidRDefault="009F7020"/>
    <w:p w14:paraId="42AA445B" w14:textId="77777777" w:rsidR="00422F0F" w:rsidRDefault="00422F0F" w:rsidP="00422F0F">
      <w:r>
        <w:t xml:space="preserve">Online und kostenfrei teilen unsere ExpertInnen Prof. Dr. Sabine Paul, Dr. Ingfried Hobert, Dr. Stephan Bortfeldt, Dr. Rosina </w:t>
      </w:r>
      <w:proofErr w:type="spellStart"/>
      <w:r>
        <w:t>Sonnenschmidt</w:t>
      </w:r>
      <w:proofErr w:type="spellEnd"/>
      <w:r>
        <w:t xml:space="preserve">, Lothar </w:t>
      </w:r>
      <w:proofErr w:type="spellStart"/>
      <w:r>
        <w:t>Hirneise</w:t>
      </w:r>
      <w:proofErr w:type="spellEnd"/>
      <w:r>
        <w:t xml:space="preserve">, Helmuth Matzner, Uwe Gröber, Heilpraktiker Matthias </w:t>
      </w:r>
      <w:proofErr w:type="spellStart"/>
      <w:r>
        <w:t>Cebula</w:t>
      </w:r>
      <w:proofErr w:type="spellEnd"/>
      <w:r>
        <w:t xml:space="preserve"> und viele mehr teilen bereitwillig ihr fundiertes Wissen und ihre Erfahrungen mit dir und verraten dir wertvolle Geheimnisse rund um Ursachen, Lösungsmöglichkeiten und Einflussfaktoren. </w:t>
      </w:r>
    </w:p>
    <w:p w14:paraId="60088A30" w14:textId="77777777" w:rsidR="00422F0F" w:rsidRDefault="00422F0F"/>
    <w:p w14:paraId="40D84903" w14:textId="24DB9A26" w:rsidR="009F7020" w:rsidRDefault="001B7643">
      <w:r>
        <w:t xml:space="preserve"> Vom </w:t>
      </w:r>
      <w:r w:rsidR="00422F0F">
        <w:rPr>
          <w:b/>
          <w:bCs/>
        </w:rPr>
        <w:t>01</w:t>
      </w:r>
      <w:r w:rsidRPr="009F7020">
        <w:rPr>
          <w:b/>
          <w:bCs/>
        </w:rPr>
        <w:t xml:space="preserve">. bis </w:t>
      </w:r>
      <w:r w:rsidR="00422F0F">
        <w:rPr>
          <w:b/>
          <w:bCs/>
        </w:rPr>
        <w:t>05</w:t>
      </w:r>
      <w:r w:rsidRPr="009F7020">
        <w:rPr>
          <w:b/>
          <w:bCs/>
        </w:rPr>
        <w:t xml:space="preserve">. </w:t>
      </w:r>
      <w:r w:rsidR="00422F0F">
        <w:rPr>
          <w:b/>
          <w:bCs/>
        </w:rPr>
        <w:t>Mai</w:t>
      </w:r>
      <w:r w:rsidRPr="009F7020">
        <w:rPr>
          <w:b/>
          <w:bCs/>
        </w:rPr>
        <w:t xml:space="preserve"> 202</w:t>
      </w:r>
      <w:r w:rsidR="00422F0F">
        <w:rPr>
          <w:b/>
          <w:bCs/>
        </w:rPr>
        <w:t>4</w:t>
      </w:r>
      <w:r>
        <w:t xml:space="preserve"> kannst du dir alle Interviews und Vorträge online und völlig kostenfrei ansehen, dich inspirieren lassen und aus dem großen Wissenspool schöpfen. </w:t>
      </w:r>
    </w:p>
    <w:p w14:paraId="7517DF3F" w14:textId="77777777" w:rsidR="009F7020" w:rsidRDefault="001B7643">
      <w:r>
        <w:t>Wenn du also wertvolle Informationen an die Hand bekommen und wissen möchtest,</w:t>
      </w:r>
    </w:p>
    <w:p w14:paraId="33ACB2BA" w14:textId="638176DB" w:rsidR="009F7020" w:rsidRDefault="001B7643">
      <w:r>
        <w:t xml:space="preserve"> • </w:t>
      </w:r>
      <w:r w:rsidR="00B4147F">
        <w:t>w</w:t>
      </w:r>
      <w:r>
        <w:t>ie</w:t>
      </w:r>
      <w:r w:rsidR="00B4147F">
        <w:t xml:space="preserve"> Du Deine Gesundheit </w:t>
      </w:r>
      <w:r w:rsidR="00CD1D77">
        <w:t>selbst</w:t>
      </w:r>
      <w:r w:rsidR="00B4147F">
        <w:t xml:space="preserve"> unterstützen kannst</w:t>
      </w:r>
    </w:p>
    <w:p w14:paraId="629C391E" w14:textId="77777777" w:rsidR="009F7020" w:rsidRDefault="001B7643">
      <w:r>
        <w:t xml:space="preserve">• welchen Einfluss Emotionen, Stressmanagement und Meditation haben </w:t>
      </w:r>
    </w:p>
    <w:p w14:paraId="522C1BD2" w14:textId="1653F7AB" w:rsidR="009F7020" w:rsidRDefault="001B7643">
      <w:r>
        <w:t>• w</w:t>
      </w:r>
      <w:r w:rsidR="00B4147F">
        <w:t xml:space="preserve">elche </w:t>
      </w:r>
      <w:r w:rsidR="00EF041F">
        <w:t>Nährstoffe</w:t>
      </w:r>
      <w:r w:rsidR="00B4147F">
        <w:t xml:space="preserve"> Du </w:t>
      </w:r>
      <w:r w:rsidR="00EF041F">
        <w:t>unbedingt überprüfen solltest</w:t>
      </w:r>
    </w:p>
    <w:p w14:paraId="46CE0D55" w14:textId="4DEA48E2" w:rsidR="009F7020" w:rsidRDefault="001B7643">
      <w:r>
        <w:t>• wie Du</w:t>
      </w:r>
      <w:r w:rsidR="00B4147F">
        <w:t xml:space="preserve"> den Körper wieder in Balance bringen kannst</w:t>
      </w:r>
      <w:r>
        <w:t xml:space="preserve"> </w:t>
      </w:r>
    </w:p>
    <w:p w14:paraId="2D1000D7" w14:textId="249B51AF" w:rsidR="009F7020" w:rsidRDefault="001B7643">
      <w:r>
        <w:t>• w</w:t>
      </w:r>
      <w:r w:rsidR="00CD1D77">
        <w:t>as für eine Roll</w:t>
      </w:r>
      <w:r>
        <w:t xml:space="preserve">e </w:t>
      </w:r>
      <w:r w:rsidR="00CD1D77">
        <w:t xml:space="preserve">die Genetik spielt  </w:t>
      </w:r>
    </w:p>
    <w:p w14:paraId="785E2E8F" w14:textId="01AA238D" w:rsidR="00CD1D77" w:rsidRPr="00CD1D77" w:rsidRDefault="001B7643" w:rsidP="00CD1D77">
      <w:r>
        <w:t xml:space="preserve">dann </w:t>
      </w:r>
      <w:r w:rsidR="00CD1D77">
        <w:t>verpasse nicht die Gelegenheit Teil dieser bewegenden Erfahrung zu sein. Melde Dich jetzt kostenfrei zum Brustkrebs Online</w:t>
      </w:r>
      <w:r w:rsidR="007A3B74">
        <w:t>-</w:t>
      </w:r>
      <w:r w:rsidR="00CD1D77">
        <w:t xml:space="preserve">Kongress an und beginne Deine Reise zu Hoffnung und persönlichem </w:t>
      </w:r>
      <w:r w:rsidR="007A3B74">
        <w:t>Wachstum!</w:t>
      </w:r>
    </w:p>
    <w:p w14:paraId="132864FC" w14:textId="77777777" w:rsidR="00B4147F" w:rsidRDefault="00B4147F"/>
    <w:p w14:paraId="2BABB655" w14:textId="2E44E935" w:rsidR="009F7020" w:rsidRDefault="001B7643">
      <w:pPr>
        <w:rPr>
          <w:color w:val="FF0000"/>
        </w:rPr>
      </w:pPr>
      <w:r w:rsidRPr="007A3B74">
        <w:rPr>
          <w:color w:val="0070C0"/>
        </w:rPr>
        <w:t xml:space="preserve"> </w:t>
      </w:r>
      <w:r w:rsidR="007A3B74" w:rsidRPr="007A3B74">
        <w:rPr>
          <w:b/>
          <w:bCs/>
          <w:color w:val="0070C0"/>
        </w:rPr>
        <w:t>Brustkrebs</w:t>
      </w:r>
      <w:r w:rsidRPr="007A3B74">
        <w:rPr>
          <w:b/>
          <w:bCs/>
          <w:color w:val="0070C0"/>
        </w:rPr>
        <w:t xml:space="preserve"> Online-Kongress</w:t>
      </w:r>
      <w:r w:rsidRPr="007A3B74">
        <w:rPr>
          <w:color w:val="0070C0"/>
        </w:rPr>
        <w:t xml:space="preserve"> </w:t>
      </w:r>
      <w:r w:rsidRPr="009F7020">
        <w:rPr>
          <w:color w:val="FF0000"/>
        </w:rPr>
        <w:t xml:space="preserve">(mit Partner- Link verknüpfen) </w:t>
      </w:r>
    </w:p>
    <w:p w14:paraId="0EF4BAE8" w14:textId="77777777" w:rsidR="009F7020" w:rsidRDefault="001B7643">
      <w:r>
        <w:t>Wir</w:t>
      </w:r>
      <w:r w:rsidR="009F7020">
        <w:t xml:space="preserve"> </w:t>
      </w:r>
      <w:r>
        <w:t xml:space="preserve">sehen uns beim Kongress! </w:t>
      </w:r>
    </w:p>
    <w:p w14:paraId="29E18CDF" w14:textId="7A9076B4" w:rsidR="001B7643" w:rsidRDefault="001B7643">
      <w:r>
        <w:t>Dein</w:t>
      </w:r>
      <w:r w:rsidR="00CD1D77">
        <w:t>….</w:t>
      </w:r>
    </w:p>
    <w:p w14:paraId="27CA0943" w14:textId="77777777" w:rsidR="009F7020" w:rsidRDefault="009F7020"/>
    <w:sectPr w:rsidR="009F70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37E50"/>
    <w:multiLevelType w:val="hybridMultilevel"/>
    <w:tmpl w:val="763EC0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1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43"/>
    <w:rsid w:val="00067ABC"/>
    <w:rsid w:val="001B7643"/>
    <w:rsid w:val="00422F0F"/>
    <w:rsid w:val="00702F76"/>
    <w:rsid w:val="007A3B74"/>
    <w:rsid w:val="007A608A"/>
    <w:rsid w:val="007B347B"/>
    <w:rsid w:val="007D5F69"/>
    <w:rsid w:val="00910315"/>
    <w:rsid w:val="009207C7"/>
    <w:rsid w:val="009C1198"/>
    <w:rsid w:val="009D35E9"/>
    <w:rsid w:val="009D3F05"/>
    <w:rsid w:val="009F7020"/>
    <w:rsid w:val="00B4147F"/>
    <w:rsid w:val="00BB4590"/>
    <w:rsid w:val="00CC479A"/>
    <w:rsid w:val="00CD1D77"/>
    <w:rsid w:val="00E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265F3"/>
  <w15:chartTrackingRefBased/>
  <w15:docId w15:val="{C476A7AB-2813-4EA2-86AA-0AA18E4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F0F"/>
  </w:style>
  <w:style w:type="paragraph" w:styleId="berschrift1">
    <w:name w:val="heading 1"/>
    <w:basedOn w:val="Standard"/>
    <w:next w:val="Standard"/>
    <w:link w:val="berschrift1Zchn"/>
    <w:uiPriority w:val="9"/>
    <w:qFormat/>
    <w:rsid w:val="001B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7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7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7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7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7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76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76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6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6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6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6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7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7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76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76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76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7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76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764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F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3006</Characters>
  <Application>Microsoft Office Word</Application>
  <DocSecurity>0</DocSecurity>
  <Lines>69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varshni weber</dc:creator>
  <cp:keywords/>
  <dc:description/>
  <cp:lastModifiedBy>varshni weber</cp:lastModifiedBy>
  <cp:revision>2</cp:revision>
  <cp:lastPrinted>2024-04-06T06:19:00Z</cp:lastPrinted>
  <dcterms:created xsi:type="dcterms:W3CDTF">2024-11-27T10:33:00Z</dcterms:created>
  <dcterms:modified xsi:type="dcterms:W3CDTF">2024-11-27T10:33:00Z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82936566-cb7f-435d-86d9-3c22694967dd</vt:lpwstr>
  </property>
</Properties>
</file>